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BAE3B" w14:textId="77777777" w:rsidR="002C2BB6" w:rsidRDefault="002C2BB6" w:rsidP="002C2BB6">
      <w:pPr>
        <w:rPr>
          <w:rFonts w:ascii="Calisto MT" w:hAnsi="Calisto MT"/>
          <w:b/>
          <w:sz w:val="48"/>
          <w:szCs w:val="48"/>
        </w:rPr>
      </w:pPr>
      <w:r>
        <w:rPr>
          <w:rFonts w:ascii="Calisto MT" w:hAnsi="Calisto MT"/>
          <w:b/>
          <w:sz w:val="48"/>
          <w:szCs w:val="48"/>
        </w:rPr>
        <w:t>ITCHENOR SOCIETY</w:t>
      </w:r>
    </w:p>
    <w:p w14:paraId="7727DA3B" w14:textId="77777777" w:rsidR="002C2BB6" w:rsidRDefault="002C2BB6" w:rsidP="002C2BB6">
      <w:r>
        <w:rPr>
          <w:rFonts w:ascii="Calisto MT" w:hAnsi="Calisto MT"/>
          <w:b/>
          <w:sz w:val="48"/>
          <w:szCs w:val="48"/>
        </w:rPr>
        <w:t xml:space="preserve">               </w:t>
      </w:r>
      <w:r w:rsidRPr="00A0716E">
        <w:t>FOUNDED 19</w:t>
      </w:r>
      <w:r w:rsidR="009F3359">
        <w:t>89</w:t>
      </w:r>
    </w:p>
    <w:p w14:paraId="4EEC109B" w14:textId="77777777" w:rsidR="009F3359" w:rsidRPr="00405F72" w:rsidRDefault="009F3359" w:rsidP="002C2BB6">
      <w:pPr>
        <w:rPr>
          <w:rFonts w:ascii="Calisto MT" w:hAnsi="Calisto MT"/>
          <w:b/>
          <w:sz w:val="48"/>
          <w:szCs w:val="48"/>
        </w:rPr>
      </w:pPr>
    </w:p>
    <w:p w14:paraId="5145D7DC" w14:textId="77777777" w:rsidR="002C2BB6" w:rsidRDefault="002C2BB6" w:rsidP="002C2BB6">
      <w:pPr>
        <w:rPr>
          <w:sz w:val="16"/>
          <w:szCs w:val="16"/>
        </w:rPr>
      </w:pPr>
    </w:p>
    <w:p w14:paraId="7F76ECAF" w14:textId="77777777" w:rsidR="002C2BB6" w:rsidRPr="00405F72" w:rsidRDefault="002C2BB6" w:rsidP="002C2BB6">
      <w:pPr>
        <w:tabs>
          <w:tab w:val="left" w:pos="5040"/>
          <w:tab w:val="left" w:pos="6660"/>
        </w:tabs>
        <w:jc w:val="right"/>
      </w:pPr>
      <w:r w:rsidRPr="00405F72">
        <w:t xml:space="preserve">Tel.  01243 </w:t>
      </w:r>
      <w:r>
        <w:t>514700</w:t>
      </w:r>
      <w:r w:rsidRPr="00405F72">
        <w:t xml:space="preserve"> </w:t>
      </w:r>
    </w:p>
    <w:p w14:paraId="1062E6A5" w14:textId="77777777" w:rsidR="002C2BB6" w:rsidRDefault="002C2BB6" w:rsidP="0056196E">
      <w:pPr>
        <w:tabs>
          <w:tab w:val="left" w:pos="5040"/>
          <w:tab w:val="left" w:pos="6660"/>
        </w:tabs>
        <w:jc w:val="right"/>
      </w:pPr>
      <w:proofErr w:type="gramStart"/>
      <w:r w:rsidRPr="00405F72">
        <w:t>Email :</w:t>
      </w:r>
      <w:proofErr w:type="gramEnd"/>
      <w:r w:rsidRPr="00405F72">
        <w:t xml:space="preserve"> </w:t>
      </w:r>
      <w:r>
        <w:t>secretary@itchenorsociety.com</w:t>
      </w:r>
    </w:p>
    <w:p w14:paraId="3D36FF2A" w14:textId="77777777" w:rsidR="002C2BB6" w:rsidRDefault="002C2BB6" w:rsidP="002C2BB6">
      <w:pPr>
        <w:pStyle w:val="NormalWeb"/>
        <w:spacing w:before="2" w:after="2"/>
        <w:rPr>
          <w:rFonts w:asciiTheme="minorHAnsi" w:hAnsiTheme="minorHAnsi"/>
          <w:sz w:val="24"/>
        </w:rPr>
      </w:pPr>
    </w:p>
    <w:p w14:paraId="01E7C315" w14:textId="77777777" w:rsidR="002C2BB6" w:rsidRDefault="002C2BB6" w:rsidP="002C2BB6">
      <w:pPr>
        <w:pStyle w:val="NormalWeb"/>
        <w:spacing w:before="2" w:after="2"/>
        <w:rPr>
          <w:rFonts w:asciiTheme="minorHAnsi" w:hAnsiTheme="minorHAnsi"/>
          <w:sz w:val="24"/>
        </w:rPr>
      </w:pPr>
    </w:p>
    <w:p w14:paraId="3333A16B" w14:textId="77777777" w:rsidR="002C2BB6" w:rsidRPr="000B1807" w:rsidRDefault="002C2BB6" w:rsidP="002C2BB6">
      <w:pPr>
        <w:pStyle w:val="NormalWeb"/>
        <w:spacing w:before="2" w:after="2"/>
        <w:rPr>
          <w:rFonts w:asciiTheme="minorHAnsi" w:hAnsiTheme="minorHAnsi"/>
          <w:sz w:val="24"/>
        </w:rPr>
      </w:pPr>
      <w:r w:rsidRPr="00FC50C0">
        <w:rPr>
          <w:rFonts w:asciiTheme="minorHAnsi" w:hAnsiTheme="minorHAnsi"/>
          <w:noProof/>
          <w:sz w:val="24"/>
          <w:lang w:val="en-US"/>
        </w:rPr>
        <w:drawing>
          <wp:anchor distT="0" distB="0" distL="114300" distR="114300" simplePos="0" relativeHeight="251659264" behindDoc="0" locked="0" layoutInCell="1" allowOverlap="1" wp14:anchorId="18E3F113" wp14:editId="7BA413FB">
            <wp:simplePos x="0" y="0"/>
            <wp:positionH relativeFrom="column">
              <wp:posOffset>-469900</wp:posOffset>
            </wp:positionH>
            <wp:positionV relativeFrom="paragraph">
              <wp:posOffset>-2379980</wp:posOffset>
            </wp:positionV>
            <wp:extent cx="1724025" cy="1714500"/>
            <wp:effectExtent l="0" t="0" r="3175"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ch_soc_master_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1714500"/>
                    </a:xfrm>
                    <a:prstGeom prst="rect">
                      <a:avLst/>
                    </a:prstGeom>
                  </pic:spPr>
                </pic:pic>
              </a:graphicData>
            </a:graphic>
          </wp:anchor>
        </w:drawing>
      </w:r>
      <w:r w:rsidRPr="000B1807">
        <w:rPr>
          <w:rFonts w:asciiTheme="minorHAnsi" w:hAnsiTheme="minorHAnsi"/>
          <w:sz w:val="24"/>
        </w:rPr>
        <w:t>Planning and Development</w:t>
      </w:r>
    </w:p>
    <w:p w14:paraId="5EC466D4" w14:textId="77777777" w:rsidR="002C2BB6" w:rsidRPr="000B1807" w:rsidRDefault="002C2BB6" w:rsidP="002C2BB6">
      <w:pPr>
        <w:pStyle w:val="NormalWeb"/>
        <w:spacing w:before="2" w:after="2"/>
        <w:rPr>
          <w:rFonts w:asciiTheme="minorHAnsi" w:hAnsiTheme="minorHAnsi"/>
          <w:sz w:val="24"/>
        </w:rPr>
      </w:pPr>
      <w:r w:rsidRPr="000B1807">
        <w:rPr>
          <w:rFonts w:asciiTheme="minorHAnsi" w:hAnsiTheme="minorHAnsi"/>
          <w:sz w:val="24"/>
        </w:rPr>
        <w:t xml:space="preserve">Chichester District Council </w:t>
      </w:r>
    </w:p>
    <w:p w14:paraId="2FA9C582" w14:textId="77777777" w:rsidR="002C2BB6" w:rsidRPr="000B1807" w:rsidRDefault="002C2BB6" w:rsidP="002C2BB6">
      <w:pPr>
        <w:pStyle w:val="NormalWeb"/>
        <w:spacing w:before="2" w:after="2"/>
        <w:rPr>
          <w:rFonts w:asciiTheme="minorHAnsi" w:hAnsiTheme="minorHAnsi"/>
          <w:sz w:val="24"/>
        </w:rPr>
      </w:pPr>
      <w:r w:rsidRPr="000B1807">
        <w:rPr>
          <w:rFonts w:asciiTheme="minorHAnsi" w:hAnsiTheme="minorHAnsi"/>
          <w:sz w:val="24"/>
        </w:rPr>
        <w:t xml:space="preserve">East </w:t>
      </w:r>
      <w:proofErr w:type="spellStart"/>
      <w:r w:rsidRPr="000B1807">
        <w:rPr>
          <w:rFonts w:asciiTheme="minorHAnsi" w:hAnsiTheme="minorHAnsi"/>
          <w:sz w:val="24"/>
        </w:rPr>
        <w:t>Pallant</w:t>
      </w:r>
      <w:proofErr w:type="spellEnd"/>
      <w:r w:rsidRPr="000B1807">
        <w:rPr>
          <w:rFonts w:asciiTheme="minorHAnsi" w:hAnsiTheme="minorHAnsi"/>
          <w:sz w:val="24"/>
        </w:rPr>
        <w:t xml:space="preserve"> House</w:t>
      </w:r>
      <w:r w:rsidRPr="000B1807">
        <w:rPr>
          <w:rFonts w:asciiTheme="minorHAnsi" w:hAnsiTheme="minorHAnsi"/>
          <w:sz w:val="24"/>
        </w:rPr>
        <w:br/>
        <w:t xml:space="preserve">1 East </w:t>
      </w:r>
      <w:proofErr w:type="spellStart"/>
      <w:r w:rsidRPr="000B1807">
        <w:rPr>
          <w:rFonts w:asciiTheme="minorHAnsi" w:hAnsiTheme="minorHAnsi"/>
          <w:sz w:val="24"/>
        </w:rPr>
        <w:t>Pallant</w:t>
      </w:r>
      <w:proofErr w:type="spellEnd"/>
      <w:r w:rsidRPr="000B1807">
        <w:rPr>
          <w:rFonts w:asciiTheme="minorHAnsi" w:hAnsiTheme="minorHAnsi"/>
          <w:sz w:val="24"/>
        </w:rPr>
        <w:t xml:space="preserve"> </w:t>
      </w:r>
    </w:p>
    <w:p w14:paraId="1F0AD4AF" w14:textId="77777777" w:rsidR="002C2BB6" w:rsidRPr="000B1807" w:rsidRDefault="002C2BB6" w:rsidP="002C2BB6">
      <w:pPr>
        <w:pStyle w:val="NormalWeb"/>
        <w:spacing w:before="2" w:after="2"/>
        <w:rPr>
          <w:rFonts w:asciiTheme="minorHAnsi" w:hAnsiTheme="minorHAnsi"/>
          <w:sz w:val="24"/>
        </w:rPr>
      </w:pPr>
      <w:r w:rsidRPr="000B1807">
        <w:rPr>
          <w:rFonts w:asciiTheme="minorHAnsi" w:hAnsiTheme="minorHAnsi"/>
          <w:sz w:val="24"/>
        </w:rPr>
        <w:t xml:space="preserve">Chichester West Sussex PO19 1TY                                        </w:t>
      </w:r>
      <w:r w:rsidR="00F865A4">
        <w:rPr>
          <w:rFonts w:asciiTheme="minorHAnsi" w:hAnsiTheme="minorHAnsi"/>
          <w:sz w:val="24"/>
        </w:rPr>
        <w:t xml:space="preserve">              13</w:t>
      </w:r>
      <w:r w:rsidR="00FD61AD">
        <w:rPr>
          <w:rFonts w:asciiTheme="minorHAnsi" w:hAnsiTheme="minorHAnsi"/>
          <w:sz w:val="24"/>
        </w:rPr>
        <w:t xml:space="preserve"> February 2019</w:t>
      </w:r>
    </w:p>
    <w:p w14:paraId="7D8E09D9" w14:textId="77777777" w:rsidR="002C2BB6" w:rsidRPr="000B1807" w:rsidRDefault="002C2BB6" w:rsidP="002C2BB6">
      <w:pPr>
        <w:pStyle w:val="NormalWeb"/>
        <w:spacing w:before="2" w:after="2"/>
        <w:rPr>
          <w:rFonts w:asciiTheme="minorHAnsi" w:hAnsiTheme="minorHAnsi"/>
          <w:sz w:val="24"/>
        </w:rPr>
      </w:pPr>
    </w:p>
    <w:p w14:paraId="4D1CC696" w14:textId="26183AC0" w:rsidR="002B5E8A" w:rsidRPr="0056196E" w:rsidRDefault="002C2BB6" w:rsidP="0056196E">
      <w:pPr>
        <w:pStyle w:val="NormalWeb"/>
        <w:spacing w:before="2" w:after="2"/>
        <w:rPr>
          <w:rFonts w:asciiTheme="minorHAnsi" w:hAnsiTheme="minorHAnsi"/>
          <w:sz w:val="24"/>
        </w:rPr>
      </w:pPr>
      <w:r w:rsidRPr="000B1807">
        <w:rPr>
          <w:rFonts w:asciiTheme="minorHAnsi" w:hAnsiTheme="minorHAnsi"/>
          <w:sz w:val="24"/>
        </w:rPr>
        <w:t>Attn:</w:t>
      </w:r>
      <w:r w:rsidR="003C0FDE">
        <w:rPr>
          <w:rFonts w:asciiTheme="minorHAnsi" w:hAnsiTheme="minorHAnsi"/>
          <w:sz w:val="24"/>
        </w:rPr>
        <w:t xml:space="preserve">  Kayleigh Taylo</w:t>
      </w:r>
      <w:r w:rsidR="00700CCB">
        <w:rPr>
          <w:rFonts w:asciiTheme="minorHAnsi" w:hAnsiTheme="minorHAnsi"/>
          <w:sz w:val="24"/>
        </w:rPr>
        <w:t>r</w:t>
      </w:r>
      <w:bookmarkStart w:id="0" w:name="_GoBack"/>
      <w:bookmarkEnd w:id="0"/>
    </w:p>
    <w:p w14:paraId="63FB52F7" w14:textId="77777777" w:rsidR="002B5E8A" w:rsidRDefault="002B5E8A" w:rsidP="002B5E8A"/>
    <w:p w14:paraId="3BAAABD7" w14:textId="77777777" w:rsidR="002B5E8A" w:rsidRDefault="002B5E8A" w:rsidP="002B5E8A"/>
    <w:p w14:paraId="1D8F3657" w14:textId="77777777" w:rsidR="002B5E8A" w:rsidRPr="002B5E8A" w:rsidRDefault="002B5E8A" w:rsidP="002B5E8A">
      <w:r>
        <w:t>Dear Sirs</w:t>
      </w:r>
    </w:p>
    <w:p w14:paraId="1A247C47" w14:textId="77777777" w:rsidR="002B5E8A" w:rsidRDefault="002B5E8A" w:rsidP="002B5E8A">
      <w:pPr>
        <w:jc w:val="center"/>
        <w:rPr>
          <w:b/>
        </w:rPr>
      </w:pPr>
    </w:p>
    <w:p w14:paraId="04C06D03" w14:textId="77777777" w:rsidR="002B5E8A" w:rsidRDefault="002B5E8A" w:rsidP="002B5E8A">
      <w:pPr>
        <w:jc w:val="center"/>
        <w:rPr>
          <w:b/>
        </w:rPr>
      </w:pPr>
    </w:p>
    <w:p w14:paraId="6522CEED" w14:textId="77777777" w:rsidR="00826BDE" w:rsidRDefault="002B5E8A" w:rsidP="002B5E8A">
      <w:pPr>
        <w:jc w:val="center"/>
        <w:rPr>
          <w:b/>
        </w:rPr>
      </w:pPr>
      <w:r w:rsidRPr="002B5E8A">
        <w:rPr>
          <w:b/>
        </w:rPr>
        <w:t>Planning Application 19/00299/FUL</w:t>
      </w:r>
      <w:r>
        <w:rPr>
          <w:b/>
        </w:rPr>
        <w:t xml:space="preserve"> </w:t>
      </w:r>
      <w:r w:rsidR="00E83AC8">
        <w:rPr>
          <w:b/>
        </w:rPr>
        <w:t xml:space="preserve"> </w:t>
      </w:r>
      <w:r>
        <w:rPr>
          <w:b/>
        </w:rPr>
        <w:t xml:space="preserve"> Northshore Itchenor</w:t>
      </w:r>
    </w:p>
    <w:p w14:paraId="036934D7" w14:textId="77777777" w:rsidR="00684948" w:rsidRDefault="00826BDE" w:rsidP="002B5E8A">
      <w:pPr>
        <w:jc w:val="center"/>
        <w:rPr>
          <w:b/>
        </w:rPr>
      </w:pPr>
      <w:r>
        <w:rPr>
          <w:b/>
        </w:rPr>
        <w:t>Variation of Condition 13 outside storage</w:t>
      </w:r>
    </w:p>
    <w:p w14:paraId="761CCE4E" w14:textId="77777777" w:rsidR="00684948" w:rsidRDefault="00684948" w:rsidP="002B5E8A">
      <w:pPr>
        <w:jc w:val="center"/>
        <w:rPr>
          <w:b/>
        </w:rPr>
      </w:pPr>
    </w:p>
    <w:p w14:paraId="4A237B00" w14:textId="77777777" w:rsidR="0056196E" w:rsidRDefault="00684948" w:rsidP="00684948">
      <w:r>
        <w:t>The Itchenor Society objects to the Planning Application referred to above. As explained below, we believe thi</w:t>
      </w:r>
      <w:r w:rsidR="002E0B63">
        <w:t>s Application seeks to change the</w:t>
      </w:r>
      <w:r>
        <w:t xml:space="preserve"> use of a sensitive area immediately to the west of the Northshore ship yard and that this is detrimental to the character and appearance of this part of the Chichester Harbour AONB and thus does not comply with </w:t>
      </w:r>
      <w:r w:rsidR="00C87004">
        <w:t xml:space="preserve">Policy 43 </w:t>
      </w:r>
      <w:r w:rsidR="000C3865">
        <w:t>of the Chichester Local Plan.</w:t>
      </w:r>
    </w:p>
    <w:p w14:paraId="4E3281CC" w14:textId="77777777" w:rsidR="00FD61AD" w:rsidRDefault="00FD61AD" w:rsidP="00684948"/>
    <w:p w14:paraId="02AA3DF0" w14:textId="77777777" w:rsidR="00C52B31" w:rsidRDefault="00FD61AD" w:rsidP="00FD61AD">
      <w:r>
        <w:t>The Itchenor Society was established to promote high standards of planning in the area comprising West Itchenor and its adjacent land and waters and to secure the preservation and protection of features of public interest in this area. Many of our members enjoy walks around the AONB, of which our village forms a part, and use the public footpath to the north of Northshore and the Permissive Path immediately to its west. Their enjoyment thereof is likely to be compromised should this application be approved as if it is successful the view of normal boatyard operations, as currently envisaged by existing planning constraints (not fully complied with at the present time by the applicant), will be replaced by views more typical of an industrial site inappropriate to the c</w:t>
      </w:r>
      <w:r w:rsidR="0056196E">
        <w:t>haracter and nature of the AONB.</w:t>
      </w:r>
    </w:p>
    <w:p w14:paraId="5816D6F5" w14:textId="77777777" w:rsidR="002B5E8A" w:rsidRPr="00684948" w:rsidRDefault="002B5E8A" w:rsidP="00684948"/>
    <w:p w14:paraId="7F416CBD" w14:textId="77777777" w:rsidR="002B5E8A" w:rsidRDefault="002B5E8A" w:rsidP="0056196E">
      <w:pPr>
        <w:rPr>
          <w:b/>
        </w:rPr>
      </w:pPr>
    </w:p>
    <w:p w14:paraId="0BF5898C" w14:textId="77777777" w:rsidR="00F5749F" w:rsidRDefault="002B5E8A" w:rsidP="002B5E8A">
      <w:r>
        <w:t>The Application referred to above concerns a request to vary Condition 13 of the earlier, permitted Application 07/00188/FUL. This Condition stated that, with the exception of storage of boats, no products, raw materials</w:t>
      </w:r>
      <w:r w:rsidR="00D129A8">
        <w:t>,</w:t>
      </w:r>
      <w:r>
        <w:t xml:space="preserve"> crates, packing materials or waste shall</w:t>
      </w:r>
      <w:r w:rsidR="00E83AC8">
        <w:t>, at any time, be stacked or stor</w:t>
      </w:r>
      <w:r>
        <w:t xml:space="preserve">ed </w:t>
      </w:r>
      <w:r w:rsidR="00E83AC8">
        <w:t xml:space="preserve">on the site outside the </w:t>
      </w:r>
      <w:r w:rsidR="00E83AC8">
        <w:lastRenderedPageBreak/>
        <w:t>building permitted by that Application.</w:t>
      </w:r>
      <w:r w:rsidR="00FB03C6">
        <w:t xml:space="preserve"> </w:t>
      </w:r>
      <w:r w:rsidR="0099608B">
        <w:t>This Condition clearly implies that complete boats could be stored in the vicinity of the ship yard</w:t>
      </w:r>
      <w:r w:rsidR="000C3865">
        <w:t>,</w:t>
      </w:r>
      <w:r w:rsidR="0099608B">
        <w:t xml:space="preserve"> but that anything related to the industrial produc</w:t>
      </w:r>
      <w:r w:rsidR="00D129A8">
        <w:t>tion process should be retained inside the large industrial buildings for which permission had been granted.</w:t>
      </w:r>
      <w:r w:rsidR="00412982">
        <w:t xml:space="preserve"> </w:t>
      </w:r>
      <w:r w:rsidR="002E0B63">
        <w:t xml:space="preserve">It should further be noted that Condition 17 of the permitted Application 07/0188/FUL required a planting scheme around the area now proposed to be used for storage by the applicant. The nature of this planting was such that it would have been impractical to store large boats </w:t>
      </w:r>
      <w:r w:rsidR="005B3F8A">
        <w:t xml:space="preserve">(historically any such storage was to the east of the industrial buildings) </w:t>
      </w:r>
      <w:r w:rsidR="002E0B63">
        <w:t>on this land and the implication is that, at least at that time, this area was effectively designed to screen the new development to minimise any negative impact on the AONB of the permitted development.</w:t>
      </w:r>
    </w:p>
    <w:p w14:paraId="65AA6F23" w14:textId="77777777" w:rsidR="00F5749F" w:rsidRDefault="00F5749F" w:rsidP="002B5E8A"/>
    <w:p w14:paraId="56768328" w14:textId="77777777" w:rsidR="000D086D" w:rsidRDefault="00D61393" w:rsidP="002B5E8A">
      <w:pPr>
        <w:rPr>
          <w:color w:val="FF0000"/>
        </w:rPr>
      </w:pPr>
      <w:r>
        <w:t>The Application, referre</w:t>
      </w:r>
      <w:r w:rsidR="000D086D">
        <w:t>d to above, wishes to change</w:t>
      </w:r>
      <w:r>
        <w:t xml:space="preserve"> Condition </w:t>
      </w:r>
      <w:r w:rsidR="002E0B63">
        <w:t>13</w:t>
      </w:r>
      <w:r w:rsidR="004B3490">
        <w:t xml:space="preserve">, </w:t>
      </w:r>
      <w:r w:rsidR="000D086D">
        <w:t>which</w:t>
      </w:r>
      <w:r w:rsidR="00412982">
        <w:t xml:space="preserve"> specifically</w:t>
      </w:r>
      <w:r w:rsidR="00C62892">
        <w:t>,</w:t>
      </w:r>
      <w:r w:rsidR="00412982">
        <w:t xml:space="preserve"> </w:t>
      </w:r>
      <w:r w:rsidR="000D086D" w:rsidRPr="0056196E">
        <w:t>was included for the protection of visual amenity having regard to the height of the permitted building by limiting any external storage on the site to that of boat storage alone.</w:t>
      </w:r>
    </w:p>
    <w:p w14:paraId="1B926F86" w14:textId="77777777" w:rsidR="000D086D" w:rsidRDefault="000D086D" w:rsidP="002B5E8A">
      <w:pPr>
        <w:rPr>
          <w:color w:val="FF0000"/>
        </w:rPr>
      </w:pPr>
    </w:p>
    <w:p w14:paraId="5BCD20EC" w14:textId="77777777" w:rsidR="000D086D" w:rsidRDefault="00412982" w:rsidP="002B5E8A">
      <w:r>
        <w:t xml:space="preserve">The nature of boat storage is that it is usually of a temporary nature, either for winter </w:t>
      </w:r>
      <w:r w:rsidR="00C62892">
        <w:t>or brokerage storage for</w:t>
      </w:r>
      <w:r>
        <w:t xml:space="preserve"> boat yard operations or the temporary storage of completed new build boats prior to their delivery. </w:t>
      </w:r>
    </w:p>
    <w:p w14:paraId="6774F53E" w14:textId="77777777" w:rsidR="000D086D" w:rsidRDefault="000D086D" w:rsidP="002B5E8A"/>
    <w:p w14:paraId="0CF140DD" w14:textId="77777777" w:rsidR="00731C62" w:rsidRPr="0056196E" w:rsidRDefault="00C62892" w:rsidP="002B5E8A">
      <w:r>
        <w:t>The applicant now proposes that</w:t>
      </w:r>
      <w:r w:rsidR="00D61393">
        <w:t xml:space="preserve"> an area to the west of the industrial buildings </w:t>
      </w:r>
      <w:r w:rsidR="002E0B63">
        <w:t xml:space="preserve">(shown as a hatched area on drawing 2 submitted by the applicant) </w:t>
      </w:r>
      <w:r w:rsidR="00D61393">
        <w:t xml:space="preserve">can be used </w:t>
      </w:r>
      <w:r w:rsidR="000D086D" w:rsidRPr="0056196E">
        <w:t xml:space="preserve">not only </w:t>
      </w:r>
      <w:r w:rsidR="00D61393" w:rsidRPr="0056196E">
        <w:t>for the</w:t>
      </w:r>
      <w:r w:rsidR="00FB03C6" w:rsidRPr="0056196E">
        <w:t xml:space="preserve"> storage of boats,</w:t>
      </w:r>
      <w:r w:rsidR="000D086D" w:rsidRPr="0056196E">
        <w:t xml:space="preserve"> but also for also for</w:t>
      </w:r>
      <w:r w:rsidR="00FB03C6" w:rsidRPr="0056196E">
        <w:t xml:space="preserve"> trailers and moulds, subject to a maximum height of 10m.</w:t>
      </w:r>
    </w:p>
    <w:p w14:paraId="1E5222FF" w14:textId="77777777" w:rsidR="00B81441" w:rsidRPr="0056196E" w:rsidRDefault="00B81441" w:rsidP="002B5E8A"/>
    <w:p w14:paraId="501559C4" w14:textId="77777777" w:rsidR="00B81441" w:rsidRPr="0056196E" w:rsidRDefault="00B81441" w:rsidP="002B5E8A">
      <w:r w:rsidRPr="0056196E">
        <w:t>This land was included to enable a scheme of landscaping in condition 17 which reads “to include a planting plan and schedule of plants noting species</w:t>
      </w:r>
      <w:r w:rsidR="0068425B" w:rsidRPr="0056196E">
        <w:t>, plant sizes and proposed numbers/densities.  The landscaping scheme shall include an indigenous landscaping belt a minimum of 10 metres in width along the northern and western boundaries.”</w:t>
      </w:r>
    </w:p>
    <w:p w14:paraId="5E2198D5" w14:textId="77777777" w:rsidR="00731C62" w:rsidRDefault="00731C62" w:rsidP="002B5E8A"/>
    <w:p w14:paraId="49F0FB0B" w14:textId="77777777" w:rsidR="00726649" w:rsidRDefault="00D129A8" w:rsidP="002B5E8A">
      <w:pPr>
        <w:rPr>
          <w:color w:val="FF0000"/>
        </w:rPr>
      </w:pPr>
      <w:r>
        <w:t xml:space="preserve">In effect this is a request for a change of use from </w:t>
      </w:r>
      <w:r w:rsidR="00726649" w:rsidRPr="0056196E">
        <w:t xml:space="preserve">land </w:t>
      </w:r>
      <w:r w:rsidR="00B81441" w:rsidRPr="0056196E">
        <w:t xml:space="preserve">primarily </w:t>
      </w:r>
      <w:r w:rsidR="000D086D" w:rsidRPr="0056196E">
        <w:t xml:space="preserve">intended to be used for tree screening, </w:t>
      </w:r>
      <w:r w:rsidR="00B81441" w:rsidRPr="0056196E">
        <w:t xml:space="preserve">in order </w:t>
      </w:r>
      <w:r w:rsidR="00726649" w:rsidRPr="0056196E">
        <w:t>to minimise the impact of the building permitted by the application</w:t>
      </w:r>
      <w:r w:rsidR="000D086D" w:rsidRPr="0056196E">
        <w:t>,</w:t>
      </w:r>
      <w:r w:rsidR="00726649" w:rsidRPr="0056196E">
        <w:t xml:space="preserve"> to</w:t>
      </w:r>
      <w:r w:rsidR="00B81441" w:rsidRPr="0056196E">
        <w:t xml:space="preserve"> use</w:t>
      </w:r>
      <w:r w:rsidR="00726649" w:rsidRPr="0056196E">
        <w:t xml:space="preserve"> for </w:t>
      </w:r>
      <w:r w:rsidR="000D086D" w:rsidRPr="0056196E">
        <w:t xml:space="preserve">open </w:t>
      </w:r>
      <w:r w:rsidR="00726649" w:rsidRPr="0056196E">
        <w:t>storage as part</w:t>
      </w:r>
      <w:r w:rsidRPr="0056196E">
        <w:t xml:space="preserve"> of an industrial process</w:t>
      </w:r>
      <w:r w:rsidR="000D086D" w:rsidRPr="0056196E">
        <w:t>. Moulds are part of the process of manufacture</w:t>
      </w:r>
      <w:r w:rsidR="00B81441" w:rsidRPr="0056196E">
        <w:t xml:space="preserve"> but they quickly deteriorate and become fragmented causing pollution in the ground below them.</w:t>
      </w:r>
    </w:p>
    <w:p w14:paraId="3CDBC2C4" w14:textId="77777777" w:rsidR="00B81441" w:rsidRDefault="00B81441" w:rsidP="002B5E8A">
      <w:pPr>
        <w:rPr>
          <w:color w:val="FF0000"/>
        </w:rPr>
      </w:pPr>
    </w:p>
    <w:p w14:paraId="55CBB703" w14:textId="77777777" w:rsidR="00B81441" w:rsidRPr="0056196E" w:rsidRDefault="00B81441" w:rsidP="002B5E8A">
      <w:r w:rsidRPr="0056196E">
        <w:t xml:space="preserve">Furthermore, the 2007 application did not include the surfacing of any of the land hatched. Boats of the size manufactured at Northshore could only be stored on boat trailers once completed and these could not be stored on soft ground.  </w:t>
      </w:r>
      <w:proofErr w:type="gramStart"/>
      <w:r w:rsidRPr="0056196E">
        <w:t>Therefore</w:t>
      </w:r>
      <w:proofErr w:type="gramEnd"/>
      <w:r w:rsidRPr="0056196E">
        <w:t xml:space="preserve"> the suggestion in the covering letter to this application that the existing consent could envisage the storage of boats with mast heights of 60ft (18.288m) is unlikely.</w:t>
      </w:r>
    </w:p>
    <w:p w14:paraId="0338D7D1" w14:textId="77777777" w:rsidR="00726649" w:rsidRPr="0056196E" w:rsidRDefault="00726649" w:rsidP="002B5E8A"/>
    <w:p w14:paraId="36BC2BB7" w14:textId="77777777" w:rsidR="002E0B63" w:rsidRDefault="00D129A8" w:rsidP="002B5E8A">
      <w:r>
        <w:t>The applicant has not submitted an ecological survey to determine the impact of the storage of industrial items on this land (which we believe is farmland held on a relatively short lease) and</w:t>
      </w:r>
      <w:r w:rsidR="00443509">
        <w:t xml:space="preserve"> of</w:t>
      </w:r>
      <w:r>
        <w:t xml:space="preserve"> any mitigation that might be required</w:t>
      </w:r>
      <w:r w:rsidR="00443509">
        <w:t xml:space="preserve"> should this change of use be permitted</w:t>
      </w:r>
      <w:r>
        <w:t>.</w:t>
      </w:r>
      <w:r w:rsidR="00FD61FF">
        <w:t xml:space="preserve"> </w:t>
      </w:r>
    </w:p>
    <w:p w14:paraId="6BE5ED90" w14:textId="77777777" w:rsidR="00FB03C6" w:rsidRDefault="00FB03C6" w:rsidP="002B5E8A"/>
    <w:p w14:paraId="6ED7953C" w14:textId="77777777" w:rsidR="0093180E" w:rsidRDefault="00C62892" w:rsidP="002B5E8A">
      <w:r>
        <w:t>In a cover letter supporting</w:t>
      </w:r>
      <w:r w:rsidR="004B3490">
        <w:t xml:space="preserve"> this </w:t>
      </w:r>
      <w:r w:rsidR="00443509">
        <w:t xml:space="preserve">Application, </w:t>
      </w:r>
      <w:r>
        <w:t xml:space="preserve">the applicant states that they believe the hedges enclosing the western parcels of </w:t>
      </w:r>
      <w:r w:rsidR="00443509">
        <w:t xml:space="preserve">the </w:t>
      </w:r>
      <w:r>
        <w:t>land are 10m high and</w:t>
      </w:r>
      <w:r w:rsidR="00443509">
        <w:t xml:space="preserve"> implies that it thus appropriate to use this area for storage limited to this height.</w:t>
      </w:r>
      <w:r>
        <w:t xml:space="preserve"> </w:t>
      </w:r>
      <w:r w:rsidR="0099608B">
        <w:t>Although part of this</w:t>
      </w:r>
      <w:r w:rsidR="00FB03C6">
        <w:t xml:space="preserve"> site may have individual trees close to 10m in height, most of the hedging is in fact lower and significant </w:t>
      </w:r>
      <w:r w:rsidR="0099608B">
        <w:t>gaps exist. This means that users of the P</w:t>
      </w:r>
      <w:r w:rsidR="00FB03C6">
        <w:t>ermissive</w:t>
      </w:r>
      <w:r w:rsidR="0099608B">
        <w:t xml:space="preserve"> Path</w:t>
      </w:r>
      <w:r w:rsidR="00D539B3">
        <w:t xml:space="preserve"> (which links the public car park in the village to the public footpath running along the southern shore of Chichester Harbour)</w:t>
      </w:r>
      <w:r w:rsidR="0099608B">
        <w:t>, immediat</w:t>
      </w:r>
      <w:r w:rsidR="00443509">
        <w:t xml:space="preserve">ely to the west of this hedge, </w:t>
      </w:r>
      <w:r w:rsidR="0099608B">
        <w:t>can clearly see the area that the applicant wishes to use for the storage of boats</w:t>
      </w:r>
      <w:r w:rsidR="00FD663F">
        <w:t>,</w:t>
      </w:r>
      <w:r w:rsidR="0099608B">
        <w:t xml:space="preserve"> trailers and moulds. Currently this area has a significant number of abandoned moulds, partly finished hulls and other industrial detritus, which severely detract</w:t>
      </w:r>
      <w:r w:rsidR="005B3F8A">
        <w:t>s</w:t>
      </w:r>
      <w:r w:rsidR="0099608B">
        <w:t xml:space="preserve"> from the rural character of the AONB. </w:t>
      </w:r>
      <w:r w:rsidR="00443509">
        <w:t xml:space="preserve"> </w:t>
      </w:r>
      <w:r w:rsidR="00D539B3">
        <w:t xml:space="preserve">In his conclusion to the cover letter supporting this application, the applicant suggests that limiting the height of items stored in this area might enhance the character and appearance of the AONB. In </w:t>
      </w:r>
      <w:proofErr w:type="gramStart"/>
      <w:r w:rsidR="00D539B3">
        <w:t>fact</w:t>
      </w:r>
      <w:proofErr w:type="gramEnd"/>
      <w:r w:rsidR="00D539B3">
        <w:t xml:space="preserve"> the contrary is true. Boats with high masts next to marine buildings are a common feature of the AONB and are fully in character therewith whereas the external storage of industrial intermediaries and waste (as is currently carried out by the applicant – contrary to planning conditions established in the permission granted under Applicatio</w:t>
      </w:r>
      <w:r w:rsidR="00FD663F">
        <w:t>n 07/00188/FUL) severely detract from the character and</w:t>
      </w:r>
      <w:r w:rsidR="0093180E">
        <w:t xml:space="preserve"> special qualities of the AONB.</w:t>
      </w:r>
    </w:p>
    <w:p w14:paraId="5F851C9A" w14:textId="77777777" w:rsidR="0093180E" w:rsidRDefault="0093180E" w:rsidP="0093180E">
      <w:pPr>
        <w:pStyle w:val="NormalWeb"/>
        <w:spacing w:before="2" w:after="2"/>
        <w:rPr>
          <w:rFonts w:asciiTheme="minorHAnsi" w:hAnsiTheme="minorHAnsi" w:cstheme="minorBidi"/>
          <w:sz w:val="24"/>
          <w:szCs w:val="24"/>
        </w:rPr>
      </w:pPr>
    </w:p>
    <w:p w14:paraId="10A718E3" w14:textId="77777777" w:rsidR="00C87004" w:rsidRDefault="0093180E" w:rsidP="0093180E">
      <w:pPr>
        <w:pStyle w:val="NormalWeb"/>
        <w:spacing w:before="2" w:after="2"/>
        <w:rPr>
          <w:rFonts w:asciiTheme="minorHAnsi" w:hAnsiTheme="minorHAnsi" w:cstheme="minorBidi"/>
          <w:sz w:val="24"/>
          <w:szCs w:val="24"/>
        </w:rPr>
      </w:pPr>
      <w:r>
        <w:rPr>
          <w:rFonts w:asciiTheme="minorHAnsi" w:hAnsiTheme="minorHAnsi" w:cstheme="minorBidi"/>
          <w:sz w:val="24"/>
          <w:szCs w:val="24"/>
        </w:rPr>
        <w:t>We believe that the proposed application, if permitted:</w:t>
      </w:r>
    </w:p>
    <w:p w14:paraId="7572873E" w14:textId="77777777" w:rsidR="0093180E" w:rsidRDefault="0093180E" w:rsidP="0093180E">
      <w:pPr>
        <w:pStyle w:val="NormalWeb"/>
        <w:spacing w:before="2" w:after="2"/>
        <w:rPr>
          <w:rFonts w:asciiTheme="minorHAnsi" w:hAnsiTheme="minorHAnsi"/>
          <w:sz w:val="24"/>
          <w:szCs w:val="24"/>
        </w:rPr>
      </w:pPr>
    </w:p>
    <w:p w14:paraId="45BB3A01" w14:textId="77777777" w:rsidR="0093180E" w:rsidRPr="0093180E" w:rsidRDefault="0093180E" w:rsidP="0093180E">
      <w:pPr>
        <w:pStyle w:val="NormalWeb"/>
        <w:numPr>
          <w:ilvl w:val="0"/>
          <w:numId w:val="2"/>
        </w:numPr>
        <w:spacing w:before="2" w:after="2"/>
        <w:rPr>
          <w:rFonts w:asciiTheme="minorHAnsi" w:hAnsiTheme="minorHAnsi"/>
          <w:sz w:val="24"/>
          <w:szCs w:val="24"/>
        </w:rPr>
      </w:pPr>
      <w:r>
        <w:rPr>
          <w:rFonts w:asciiTheme="minorHAnsi" w:hAnsiTheme="minorHAnsi"/>
          <w:sz w:val="24"/>
          <w:szCs w:val="24"/>
        </w:rPr>
        <w:t>Will have a negative impact on the</w:t>
      </w:r>
      <w:r w:rsidRPr="0093180E">
        <w:rPr>
          <w:rFonts w:asciiTheme="minorHAnsi" w:hAnsiTheme="minorHAnsi"/>
          <w:sz w:val="24"/>
          <w:szCs w:val="24"/>
        </w:rPr>
        <w:t xml:space="preserve"> natural beauty and locally distinctive features of the</w:t>
      </w:r>
      <w:r w:rsidR="00C87004">
        <w:rPr>
          <w:rFonts w:asciiTheme="minorHAnsi" w:hAnsiTheme="minorHAnsi"/>
          <w:sz w:val="24"/>
          <w:szCs w:val="24"/>
        </w:rPr>
        <w:t xml:space="preserve"> AONB by replacing views appropriate to a boatyard in the area to those similar to any industrial operation in the country at large</w:t>
      </w:r>
      <w:r w:rsidRPr="0093180E">
        <w:rPr>
          <w:rFonts w:asciiTheme="minorHAnsi" w:hAnsiTheme="minorHAnsi"/>
          <w:sz w:val="24"/>
          <w:szCs w:val="24"/>
        </w:rPr>
        <w:t xml:space="preserve">; </w:t>
      </w:r>
    </w:p>
    <w:p w14:paraId="3AAD022B" w14:textId="77777777" w:rsidR="0093180E" w:rsidRPr="0093180E" w:rsidRDefault="0093180E" w:rsidP="0093180E">
      <w:pPr>
        <w:pStyle w:val="NormalWeb"/>
        <w:numPr>
          <w:ilvl w:val="0"/>
          <w:numId w:val="2"/>
        </w:numPr>
        <w:spacing w:before="2" w:after="2"/>
        <w:rPr>
          <w:rFonts w:asciiTheme="minorHAnsi" w:hAnsiTheme="minorHAnsi"/>
          <w:sz w:val="24"/>
          <w:szCs w:val="24"/>
        </w:rPr>
      </w:pPr>
      <w:r>
        <w:rPr>
          <w:rFonts w:asciiTheme="minorHAnsi" w:hAnsiTheme="minorHAnsi"/>
          <w:sz w:val="24"/>
          <w:szCs w:val="24"/>
        </w:rPr>
        <w:t xml:space="preserve">The </w:t>
      </w:r>
      <w:r w:rsidR="00C87004">
        <w:rPr>
          <w:rFonts w:asciiTheme="minorHAnsi" w:hAnsiTheme="minorHAnsi"/>
          <w:sz w:val="24"/>
          <w:szCs w:val="24"/>
        </w:rPr>
        <w:t xml:space="preserve">proposals </w:t>
      </w:r>
      <w:r w:rsidR="004B3490">
        <w:rPr>
          <w:rFonts w:asciiTheme="minorHAnsi" w:hAnsiTheme="minorHAnsi"/>
          <w:sz w:val="24"/>
          <w:szCs w:val="24"/>
        </w:rPr>
        <w:t>detract from</w:t>
      </w:r>
      <w:r w:rsidRPr="0093180E">
        <w:rPr>
          <w:rFonts w:asciiTheme="minorHAnsi" w:hAnsiTheme="minorHAnsi"/>
          <w:sz w:val="24"/>
          <w:szCs w:val="24"/>
        </w:rPr>
        <w:t xml:space="preserve"> the distinctive character and special qualities of the AONB; </w:t>
      </w:r>
    </w:p>
    <w:p w14:paraId="1A39023E" w14:textId="77777777" w:rsidR="00826BDE" w:rsidRDefault="00C87004" w:rsidP="002B5E8A">
      <w:pPr>
        <w:pStyle w:val="NormalWeb"/>
        <w:numPr>
          <w:ilvl w:val="0"/>
          <w:numId w:val="2"/>
        </w:numPr>
        <w:spacing w:before="2" w:after="2"/>
        <w:rPr>
          <w:rFonts w:asciiTheme="minorHAnsi" w:hAnsiTheme="minorHAnsi"/>
          <w:sz w:val="24"/>
        </w:rPr>
      </w:pPr>
      <w:r w:rsidRPr="00C87004">
        <w:rPr>
          <w:rFonts w:asciiTheme="minorHAnsi" w:hAnsiTheme="minorHAnsi"/>
          <w:sz w:val="24"/>
        </w:rPr>
        <w:t xml:space="preserve">Will reduce the </w:t>
      </w:r>
      <w:r w:rsidR="0093180E" w:rsidRPr="00C87004">
        <w:rPr>
          <w:rFonts w:asciiTheme="minorHAnsi" w:hAnsiTheme="minorHAnsi"/>
          <w:sz w:val="24"/>
        </w:rPr>
        <w:t xml:space="preserve">environmental well-being of the area </w:t>
      </w:r>
      <w:r w:rsidRPr="00C87004">
        <w:rPr>
          <w:rFonts w:asciiTheme="minorHAnsi" w:hAnsiTheme="minorHAnsi"/>
          <w:sz w:val="24"/>
        </w:rPr>
        <w:t xml:space="preserve">due to potential contamination of the farmland on which it is proposed </w:t>
      </w:r>
      <w:r>
        <w:rPr>
          <w:rFonts w:asciiTheme="minorHAnsi" w:hAnsiTheme="minorHAnsi"/>
          <w:sz w:val="24"/>
        </w:rPr>
        <w:t xml:space="preserve">the </w:t>
      </w:r>
      <w:r w:rsidRPr="00C87004">
        <w:rPr>
          <w:rFonts w:asciiTheme="minorHAnsi" w:hAnsiTheme="minorHAnsi"/>
          <w:sz w:val="24"/>
        </w:rPr>
        <w:t xml:space="preserve">industrial </w:t>
      </w:r>
      <w:r>
        <w:rPr>
          <w:rFonts w:asciiTheme="minorHAnsi" w:hAnsiTheme="minorHAnsi"/>
          <w:sz w:val="24"/>
        </w:rPr>
        <w:t xml:space="preserve">type items and </w:t>
      </w:r>
      <w:r w:rsidRPr="00C87004">
        <w:rPr>
          <w:rFonts w:asciiTheme="minorHAnsi" w:hAnsiTheme="minorHAnsi"/>
          <w:sz w:val="24"/>
        </w:rPr>
        <w:t xml:space="preserve">waste will be stored </w:t>
      </w:r>
      <w:r w:rsidR="004B3490">
        <w:rPr>
          <w:rFonts w:asciiTheme="minorHAnsi" w:hAnsiTheme="minorHAnsi"/>
          <w:sz w:val="24"/>
        </w:rPr>
        <w:t>as well as reducing</w:t>
      </w:r>
      <w:r w:rsidRPr="00C87004">
        <w:rPr>
          <w:rFonts w:asciiTheme="minorHAnsi" w:hAnsiTheme="minorHAnsi"/>
          <w:sz w:val="24"/>
        </w:rPr>
        <w:t xml:space="preserve"> the </w:t>
      </w:r>
      <w:r w:rsidR="0093180E" w:rsidRPr="00C87004">
        <w:rPr>
          <w:rFonts w:asciiTheme="minorHAnsi" w:hAnsiTheme="minorHAnsi"/>
          <w:sz w:val="24"/>
        </w:rPr>
        <w:t xml:space="preserve">enjoyment of the area </w:t>
      </w:r>
      <w:r>
        <w:rPr>
          <w:rFonts w:asciiTheme="minorHAnsi" w:hAnsiTheme="minorHAnsi"/>
          <w:sz w:val="24"/>
        </w:rPr>
        <w:t>by those using the Permissive Path to the immediate west of the site by replacing views appropriate to the AONB with those one might expect in any industrial site.</w:t>
      </w:r>
    </w:p>
    <w:p w14:paraId="1817B71A" w14:textId="77777777" w:rsidR="00826BDE" w:rsidRDefault="00826BDE" w:rsidP="00826BDE">
      <w:pPr>
        <w:pStyle w:val="NormalWeb"/>
        <w:spacing w:before="2" w:after="2"/>
        <w:rPr>
          <w:rFonts w:asciiTheme="minorHAnsi" w:hAnsiTheme="minorHAnsi"/>
          <w:sz w:val="24"/>
        </w:rPr>
      </w:pPr>
    </w:p>
    <w:p w14:paraId="60D82B39" w14:textId="77777777" w:rsidR="00826BDE" w:rsidRPr="0056196E" w:rsidRDefault="0068425B" w:rsidP="00826BDE">
      <w:pPr>
        <w:pStyle w:val="NormalWeb"/>
        <w:spacing w:before="2" w:after="2"/>
        <w:rPr>
          <w:rFonts w:asciiTheme="minorHAnsi" w:hAnsiTheme="minorHAnsi"/>
          <w:iCs/>
          <w:sz w:val="24"/>
        </w:rPr>
      </w:pPr>
      <w:r w:rsidRPr="0056196E">
        <w:rPr>
          <w:rFonts w:asciiTheme="minorHAnsi" w:hAnsiTheme="minorHAnsi"/>
          <w:iCs/>
          <w:sz w:val="24"/>
        </w:rPr>
        <w:t>For the reasons given</w:t>
      </w:r>
      <w:r w:rsidR="00826BDE" w:rsidRPr="0056196E">
        <w:rPr>
          <w:rFonts w:asciiTheme="minorHAnsi" w:hAnsiTheme="minorHAnsi"/>
          <w:iCs/>
          <w:sz w:val="24"/>
        </w:rPr>
        <w:t xml:space="preserve"> above, </w:t>
      </w:r>
      <w:r w:rsidRPr="0056196E">
        <w:rPr>
          <w:rFonts w:asciiTheme="minorHAnsi" w:hAnsiTheme="minorHAnsi"/>
          <w:iCs/>
          <w:sz w:val="24"/>
        </w:rPr>
        <w:t>the Committee of the Itchenor Society</w:t>
      </w:r>
      <w:r w:rsidR="00826BDE" w:rsidRPr="0056196E">
        <w:rPr>
          <w:rFonts w:asciiTheme="minorHAnsi" w:hAnsiTheme="minorHAnsi"/>
          <w:iCs/>
          <w:sz w:val="24"/>
        </w:rPr>
        <w:t xml:space="preserve"> believe this app</w:t>
      </w:r>
      <w:r w:rsidRPr="0056196E">
        <w:rPr>
          <w:rFonts w:asciiTheme="minorHAnsi" w:hAnsiTheme="minorHAnsi"/>
          <w:iCs/>
          <w:sz w:val="24"/>
        </w:rPr>
        <w:t>lication should be refused</w:t>
      </w:r>
      <w:r w:rsidR="005C68E4" w:rsidRPr="0056196E">
        <w:rPr>
          <w:rFonts w:asciiTheme="minorHAnsi" w:hAnsiTheme="minorHAnsi"/>
          <w:iCs/>
          <w:sz w:val="24"/>
        </w:rPr>
        <w:t xml:space="preserve">. </w:t>
      </w:r>
    </w:p>
    <w:p w14:paraId="5FFF0E2F" w14:textId="77777777" w:rsidR="0068425B" w:rsidRPr="0056196E" w:rsidRDefault="0068425B" w:rsidP="00826BDE">
      <w:pPr>
        <w:pStyle w:val="NormalWeb"/>
        <w:spacing w:before="2" w:after="2"/>
        <w:rPr>
          <w:rFonts w:asciiTheme="minorHAnsi" w:hAnsiTheme="minorHAnsi"/>
          <w:iCs/>
          <w:sz w:val="24"/>
        </w:rPr>
      </w:pPr>
    </w:p>
    <w:p w14:paraId="56D0112A" w14:textId="77777777" w:rsidR="00826BDE" w:rsidRDefault="00826BDE" w:rsidP="00826BDE">
      <w:pPr>
        <w:pStyle w:val="NormalWeb"/>
        <w:spacing w:before="2" w:after="2"/>
        <w:rPr>
          <w:rFonts w:asciiTheme="minorHAnsi" w:hAnsiTheme="minorHAnsi"/>
          <w:iCs/>
          <w:sz w:val="24"/>
        </w:rPr>
      </w:pPr>
    </w:p>
    <w:p w14:paraId="072F6E46" w14:textId="77777777" w:rsidR="00826BDE" w:rsidRDefault="00826BDE" w:rsidP="00826BDE">
      <w:pPr>
        <w:pStyle w:val="NormalWeb"/>
        <w:spacing w:before="2" w:after="2"/>
        <w:rPr>
          <w:rFonts w:asciiTheme="minorHAnsi" w:hAnsiTheme="minorHAnsi"/>
          <w:iCs/>
          <w:sz w:val="24"/>
        </w:rPr>
      </w:pPr>
    </w:p>
    <w:p w14:paraId="41A62A21" w14:textId="77777777" w:rsidR="00826BDE" w:rsidRDefault="00826BDE" w:rsidP="00826BDE">
      <w:pPr>
        <w:pStyle w:val="NormalWeb"/>
        <w:spacing w:before="2" w:after="2"/>
        <w:rPr>
          <w:rFonts w:asciiTheme="minorHAnsi" w:hAnsiTheme="minorHAnsi"/>
          <w:iCs/>
          <w:sz w:val="24"/>
        </w:rPr>
      </w:pPr>
    </w:p>
    <w:p w14:paraId="1EAAFE65" w14:textId="77777777" w:rsidR="00826BDE" w:rsidRDefault="00826BDE" w:rsidP="00826BDE">
      <w:pPr>
        <w:pStyle w:val="NormalWeb"/>
        <w:spacing w:before="2" w:after="2"/>
        <w:rPr>
          <w:rFonts w:asciiTheme="minorHAnsi" w:hAnsiTheme="minorHAnsi"/>
          <w:iCs/>
          <w:sz w:val="24"/>
        </w:rPr>
      </w:pPr>
      <w:r>
        <w:rPr>
          <w:rFonts w:asciiTheme="minorHAnsi" w:hAnsiTheme="minorHAnsi"/>
          <w:iCs/>
          <w:sz w:val="24"/>
        </w:rPr>
        <w:t>Yours sincerely</w:t>
      </w:r>
    </w:p>
    <w:p w14:paraId="20EE2A55" w14:textId="77777777" w:rsidR="00826BDE" w:rsidRDefault="00826BDE" w:rsidP="00826BDE">
      <w:pPr>
        <w:pStyle w:val="NormalWeb"/>
        <w:spacing w:before="2" w:after="2"/>
        <w:rPr>
          <w:rFonts w:asciiTheme="minorHAnsi" w:hAnsiTheme="minorHAnsi"/>
          <w:iCs/>
          <w:sz w:val="24"/>
        </w:rPr>
      </w:pPr>
    </w:p>
    <w:p w14:paraId="6BDAB6D9" w14:textId="77777777" w:rsidR="00826BDE" w:rsidRDefault="00826BDE" w:rsidP="00826BDE">
      <w:pPr>
        <w:pStyle w:val="NormalWeb"/>
        <w:spacing w:before="2" w:after="2"/>
        <w:rPr>
          <w:rFonts w:asciiTheme="minorHAnsi" w:hAnsiTheme="minorHAnsi"/>
          <w:iCs/>
          <w:sz w:val="24"/>
        </w:rPr>
      </w:pPr>
    </w:p>
    <w:p w14:paraId="40A596F9" w14:textId="77777777" w:rsidR="00826BDE" w:rsidRDefault="00826BDE" w:rsidP="00826BDE">
      <w:pPr>
        <w:pStyle w:val="NormalWeb"/>
        <w:spacing w:before="2" w:after="2"/>
        <w:rPr>
          <w:rFonts w:asciiTheme="minorHAnsi" w:hAnsiTheme="minorHAnsi"/>
          <w:iCs/>
          <w:sz w:val="24"/>
        </w:rPr>
      </w:pPr>
    </w:p>
    <w:p w14:paraId="2B9D96EA" w14:textId="77777777" w:rsidR="00826BDE" w:rsidRDefault="00826BDE" w:rsidP="00826BDE">
      <w:pPr>
        <w:pStyle w:val="NormalWeb"/>
        <w:spacing w:before="2" w:after="2"/>
        <w:rPr>
          <w:rFonts w:asciiTheme="minorHAnsi" w:hAnsiTheme="minorHAnsi"/>
          <w:iCs/>
          <w:sz w:val="24"/>
        </w:rPr>
      </w:pPr>
    </w:p>
    <w:p w14:paraId="57B35B49" w14:textId="77777777" w:rsidR="00826BDE" w:rsidRDefault="00826BDE" w:rsidP="00826BDE">
      <w:pPr>
        <w:pStyle w:val="NormalWeb"/>
        <w:spacing w:before="2" w:after="2"/>
        <w:rPr>
          <w:rFonts w:asciiTheme="minorHAnsi" w:hAnsiTheme="minorHAnsi"/>
          <w:iCs/>
          <w:sz w:val="24"/>
        </w:rPr>
      </w:pPr>
    </w:p>
    <w:p w14:paraId="16C1D5EA" w14:textId="77777777" w:rsidR="00826BDE" w:rsidRPr="00805F0D" w:rsidRDefault="00826BDE" w:rsidP="00826BDE">
      <w:pPr>
        <w:pStyle w:val="NormalWeb"/>
        <w:spacing w:before="2" w:after="2"/>
        <w:rPr>
          <w:rFonts w:asciiTheme="minorHAnsi" w:hAnsiTheme="minorHAnsi"/>
          <w:iCs/>
          <w:sz w:val="24"/>
        </w:rPr>
      </w:pPr>
      <w:r>
        <w:rPr>
          <w:rFonts w:asciiTheme="minorHAnsi" w:hAnsiTheme="minorHAnsi"/>
          <w:iCs/>
          <w:sz w:val="24"/>
        </w:rPr>
        <w:t xml:space="preserve">Chairman                                                                             </w:t>
      </w:r>
      <w:r w:rsidR="00F865A4">
        <w:rPr>
          <w:rFonts w:asciiTheme="minorHAnsi" w:hAnsiTheme="minorHAnsi"/>
          <w:iCs/>
          <w:sz w:val="24"/>
        </w:rPr>
        <w:t xml:space="preserve">           Membership Secretary</w:t>
      </w:r>
    </w:p>
    <w:p w14:paraId="2538360B" w14:textId="77777777" w:rsidR="00826BDE" w:rsidRPr="000E61EC" w:rsidRDefault="00826BDE" w:rsidP="00826BDE">
      <w:pPr>
        <w:pStyle w:val="NormalWeb"/>
        <w:spacing w:before="2" w:after="2"/>
        <w:rPr>
          <w:rFonts w:asciiTheme="minorHAnsi" w:hAnsiTheme="minorHAnsi"/>
          <w:sz w:val="24"/>
        </w:rPr>
      </w:pPr>
    </w:p>
    <w:p w14:paraId="787E1B22" w14:textId="77777777" w:rsidR="002B5E8A" w:rsidRPr="00C87004" w:rsidRDefault="002B5E8A" w:rsidP="00826BDE">
      <w:pPr>
        <w:pStyle w:val="NormalWeb"/>
        <w:spacing w:before="2" w:after="2"/>
        <w:rPr>
          <w:rFonts w:asciiTheme="minorHAnsi" w:hAnsiTheme="minorHAnsi"/>
          <w:sz w:val="24"/>
        </w:rPr>
      </w:pPr>
    </w:p>
    <w:sectPr w:rsidR="002B5E8A" w:rsidRPr="00C87004" w:rsidSect="002B5E8A">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A8FF9" w14:textId="77777777" w:rsidR="00EC495C" w:rsidRDefault="00EC495C">
      <w:r>
        <w:separator/>
      </w:r>
    </w:p>
  </w:endnote>
  <w:endnote w:type="continuationSeparator" w:id="0">
    <w:p w14:paraId="1BD9DA55" w14:textId="77777777" w:rsidR="00EC495C" w:rsidRDefault="00EC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0000000000000000000"/>
    <w:charset w:val="4D"/>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DFE5" w14:textId="77777777" w:rsidR="004B3490" w:rsidRDefault="00C7118E" w:rsidP="004B3490">
    <w:pPr>
      <w:pStyle w:val="Footer"/>
      <w:framePr w:wrap="around" w:vAnchor="text" w:hAnchor="margin" w:xAlign="right" w:y="1"/>
      <w:rPr>
        <w:rStyle w:val="PageNumber"/>
      </w:rPr>
    </w:pPr>
    <w:r>
      <w:rPr>
        <w:rStyle w:val="PageNumber"/>
      </w:rPr>
      <w:fldChar w:fldCharType="begin"/>
    </w:r>
    <w:r w:rsidR="004B3490">
      <w:rPr>
        <w:rStyle w:val="PageNumber"/>
      </w:rPr>
      <w:instrText xml:space="preserve">PAGE  </w:instrText>
    </w:r>
    <w:r>
      <w:rPr>
        <w:rStyle w:val="PageNumber"/>
      </w:rPr>
      <w:fldChar w:fldCharType="end"/>
    </w:r>
  </w:p>
  <w:p w14:paraId="20963693" w14:textId="77777777" w:rsidR="004B3490" w:rsidRDefault="004B3490" w:rsidP="00814F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DC0B0" w14:textId="77777777" w:rsidR="004B3490" w:rsidRDefault="00C7118E" w:rsidP="004B3490">
    <w:pPr>
      <w:pStyle w:val="Footer"/>
      <w:framePr w:wrap="around" w:vAnchor="text" w:hAnchor="margin" w:xAlign="right" w:y="1"/>
      <w:rPr>
        <w:rStyle w:val="PageNumber"/>
      </w:rPr>
    </w:pPr>
    <w:r>
      <w:rPr>
        <w:rStyle w:val="PageNumber"/>
      </w:rPr>
      <w:fldChar w:fldCharType="begin"/>
    </w:r>
    <w:r w:rsidR="004B3490">
      <w:rPr>
        <w:rStyle w:val="PageNumber"/>
      </w:rPr>
      <w:instrText xml:space="preserve">PAGE  </w:instrText>
    </w:r>
    <w:r>
      <w:rPr>
        <w:rStyle w:val="PageNumber"/>
      </w:rPr>
      <w:fldChar w:fldCharType="separate"/>
    </w:r>
    <w:r w:rsidR="00F865A4">
      <w:rPr>
        <w:rStyle w:val="PageNumber"/>
        <w:noProof/>
      </w:rPr>
      <w:t>3</w:t>
    </w:r>
    <w:r>
      <w:rPr>
        <w:rStyle w:val="PageNumber"/>
      </w:rPr>
      <w:fldChar w:fldCharType="end"/>
    </w:r>
  </w:p>
  <w:p w14:paraId="15A618E0" w14:textId="77777777" w:rsidR="004B3490" w:rsidRPr="00C52B31" w:rsidRDefault="004B3490" w:rsidP="00814F64">
    <w:pPr>
      <w:pStyle w:val="Footer"/>
      <w:ind w:right="360"/>
      <w:rPr>
        <w:b/>
        <w:color w:val="808080" w:themeColor="background1" w:themeShade="80"/>
        <w:sz w:val="16"/>
      </w:rPr>
    </w:pPr>
    <w:r w:rsidRPr="00C52B31">
      <w:rPr>
        <w:b/>
        <w:color w:val="808080" w:themeColor="background1" w:themeShade="80"/>
        <w:sz w:val="16"/>
      </w:rPr>
      <w:t xml:space="preserve">Objection Northshore 19/00299/FUL          </w:t>
    </w:r>
    <w:r>
      <w:rPr>
        <w:b/>
        <w:color w:val="808080" w:themeColor="background1" w:themeShade="80"/>
        <w:sz w:val="16"/>
      </w:rPr>
      <w:t xml:space="preserve">                                                                                            </w:t>
    </w:r>
    <w:r w:rsidRPr="00C52B31">
      <w:rPr>
        <w:b/>
        <w:color w:val="808080" w:themeColor="background1" w:themeShade="80"/>
        <w:sz w:val="16"/>
      </w:rPr>
      <w:t xml:space="preserve">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5A2AA" w14:textId="77777777" w:rsidR="00EC495C" w:rsidRDefault="00EC495C">
      <w:r>
        <w:separator/>
      </w:r>
    </w:p>
  </w:footnote>
  <w:footnote w:type="continuationSeparator" w:id="0">
    <w:p w14:paraId="1A3B3A58" w14:textId="77777777" w:rsidR="00EC495C" w:rsidRDefault="00EC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4DF"/>
    <w:multiLevelType w:val="multilevel"/>
    <w:tmpl w:val="76D4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4573E"/>
    <w:multiLevelType w:val="hybridMultilevel"/>
    <w:tmpl w:val="7E86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8A"/>
    <w:rsid w:val="000C3865"/>
    <w:rsid w:val="000D086D"/>
    <w:rsid w:val="00197320"/>
    <w:rsid w:val="002B5E8A"/>
    <w:rsid w:val="002C2BB6"/>
    <w:rsid w:val="002E0B63"/>
    <w:rsid w:val="003C0FDE"/>
    <w:rsid w:val="00412982"/>
    <w:rsid w:val="00443509"/>
    <w:rsid w:val="004B3490"/>
    <w:rsid w:val="0056196E"/>
    <w:rsid w:val="00576EE6"/>
    <w:rsid w:val="005B3F8A"/>
    <w:rsid w:val="005C68E4"/>
    <w:rsid w:val="0068425B"/>
    <w:rsid w:val="00684948"/>
    <w:rsid w:val="00700CCB"/>
    <w:rsid w:val="00726649"/>
    <w:rsid w:val="00731C62"/>
    <w:rsid w:val="007655A5"/>
    <w:rsid w:val="007920AC"/>
    <w:rsid w:val="00814F64"/>
    <w:rsid w:val="00826BDE"/>
    <w:rsid w:val="0093180E"/>
    <w:rsid w:val="0099608B"/>
    <w:rsid w:val="009F3359"/>
    <w:rsid w:val="00A80AB1"/>
    <w:rsid w:val="00B81441"/>
    <w:rsid w:val="00C52B31"/>
    <w:rsid w:val="00C62892"/>
    <w:rsid w:val="00C7118E"/>
    <w:rsid w:val="00C87004"/>
    <w:rsid w:val="00CE3844"/>
    <w:rsid w:val="00D129A8"/>
    <w:rsid w:val="00D539B3"/>
    <w:rsid w:val="00D61393"/>
    <w:rsid w:val="00D854F9"/>
    <w:rsid w:val="00E83AC8"/>
    <w:rsid w:val="00EC495C"/>
    <w:rsid w:val="00F5749F"/>
    <w:rsid w:val="00F865A4"/>
    <w:rsid w:val="00FB03C6"/>
    <w:rsid w:val="00FD61AD"/>
    <w:rsid w:val="00FD61FF"/>
    <w:rsid w:val="00FD663F"/>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6D4C"/>
  <w15:docId w15:val="{051E71D8-A6FD-44BA-B3C0-89A767A7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59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3180E"/>
    <w:pPr>
      <w:spacing w:beforeLines="1" w:afterLines="1"/>
    </w:pPr>
    <w:rPr>
      <w:rFonts w:ascii="Times" w:hAnsi="Times" w:cs="Times New Roman"/>
      <w:sz w:val="20"/>
      <w:szCs w:val="20"/>
    </w:rPr>
  </w:style>
  <w:style w:type="paragraph" w:styleId="Header">
    <w:name w:val="header"/>
    <w:basedOn w:val="Normal"/>
    <w:link w:val="HeaderChar"/>
    <w:uiPriority w:val="99"/>
    <w:semiHidden/>
    <w:unhideWhenUsed/>
    <w:rsid w:val="00C52B31"/>
    <w:pPr>
      <w:tabs>
        <w:tab w:val="center" w:pos="4320"/>
        <w:tab w:val="right" w:pos="8640"/>
      </w:tabs>
    </w:pPr>
  </w:style>
  <w:style w:type="character" w:customStyle="1" w:styleId="HeaderChar">
    <w:name w:val="Header Char"/>
    <w:basedOn w:val="DefaultParagraphFont"/>
    <w:link w:val="Header"/>
    <w:uiPriority w:val="99"/>
    <w:semiHidden/>
    <w:rsid w:val="00C52B31"/>
    <w:rPr>
      <w:lang w:val="en-GB"/>
    </w:rPr>
  </w:style>
  <w:style w:type="paragraph" w:styleId="Footer">
    <w:name w:val="footer"/>
    <w:basedOn w:val="Normal"/>
    <w:link w:val="FooterChar"/>
    <w:uiPriority w:val="99"/>
    <w:semiHidden/>
    <w:unhideWhenUsed/>
    <w:rsid w:val="00C52B31"/>
    <w:pPr>
      <w:tabs>
        <w:tab w:val="center" w:pos="4320"/>
        <w:tab w:val="right" w:pos="8640"/>
      </w:tabs>
    </w:pPr>
  </w:style>
  <w:style w:type="character" w:customStyle="1" w:styleId="FooterChar">
    <w:name w:val="Footer Char"/>
    <w:basedOn w:val="DefaultParagraphFont"/>
    <w:link w:val="Footer"/>
    <w:uiPriority w:val="99"/>
    <w:semiHidden/>
    <w:rsid w:val="00C52B31"/>
    <w:rPr>
      <w:lang w:val="en-GB"/>
    </w:rPr>
  </w:style>
  <w:style w:type="character" w:styleId="PageNumber">
    <w:name w:val="page number"/>
    <w:basedOn w:val="DefaultParagraphFont"/>
    <w:uiPriority w:val="99"/>
    <w:semiHidden/>
    <w:unhideWhenUsed/>
    <w:rsid w:val="0081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126">
      <w:bodyDiv w:val="1"/>
      <w:marLeft w:val="0"/>
      <w:marRight w:val="0"/>
      <w:marTop w:val="0"/>
      <w:marBottom w:val="0"/>
      <w:divBdr>
        <w:top w:val="none" w:sz="0" w:space="0" w:color="auto"/>
        <w:left w:val="none" w:sz="0" w:space="0" w:color="auto"/>
        <w:bottom w:val="none" w:sz="0" w:space="0" w:color="auto"/>
        <w:right w:val="none" w:sz="0" w:space="0" w:color="auto"/>
      </w:divBdr>
      <w:divsChild>
        <w:div w:id="266082349">
          <w:marLeft w:val="0"/>
          <w:marRight w:val="0"/>
          <w:marTop w:val="0"/>
          <w:marBottom w:val="0"/>
          <w:divBdr>
            <w:top w:val="none" w:sz="0" w:space="0" w:color="auto"/>
            <w:left w:val="none" w:sz="0" w:space="0" w:color="auto"/>
            <w:bottom w:val="none" w:sz="0" w:space="0" w:color="auto"/>
            <w:right w:val="none" w:sz="0" w:space="0" w:color="auto"/>
          </w:divBdr>
          <w:divsChild>
            <w:div w:id="186725547">
              <w:marLeft w:val="0"/>
              <w:marRight w:val="0"/>
              <w:marTop w:val="0"/>
              <w:marBottom w:val="0"/>
              <w:divBdr>
                <w:top w:val="none" w:sz="0" w:space="0" w:color="auto"/>
                <w:left w:val="none" w:sz="0" w:space="0" w:color="auto"/>
                <w:bottom w:val="none" w:sz="0" w:space="0" w:color="auto"/>
                <w:right w:val="none" w:sz="0" w:space="0" w:color="auto"/>
              </w:divBdr>
              <w:divsChild>
                <w:div w:id="1665624432">
                  <w:marLeft w:val="0"/>
                  <w:marRight w:val="0"/>
                  <w:marTop w:val="0"/>
                  <w:marBottom w:val="0"/>
                  <w:divBdr>
                    <w:top w:val="none" w:sz="0" w:space="0" w:color="auto"/>
                    <w:left w:val="none" w:sz="0" w:space="0" w:color="auto"/>
                    <w:bottom w:val="none" w:sz="0" w:space="0" w:color="auto"/>
                    <w:right w:val="none" w:sz="0" w:space="0" w:color="auto"/>
                  </w:divBdr>
                  <w:divsChild>
                    <w:div w:id="15110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CMB</dc:creator>
  <cp:keywords/>
  <cp:lastModifiedBy>peter</cp:lastModifiedBy>
  <cp:revision>4</cp:revision>
  <dcterms:created xsi:type="dcterms:W3CDTF">2019-02-15T14:51:00Z</dcterms:created>
  <dcterms:modified xsi:type="dcterms:W3CDTF">2019-02-15T15:11:00Z</dcterms:modified>
</cp:coreProperties>
</file>